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2AC8F585" w:rsidR="00805536" w:rsidRDefault="000A2051">
      <w:r>
        <w:rPr>
          <w:b/>
          <w:bCs/>
        </w:rPr>
        <w:t>Date of Meeting:</w:t>
      </w:r>
      <w:r>
        <w:t xml:space="preserve">   </w:t>
      </w:r>
      <w:r w:rsidR="005135E8">
        <w:t>Aug</w:t>
      </w:r>
      <w:r w:rsidR="00540584">
        <w:t xml:space="preserve"> </w:t>
      </w:r>
      <w:r w:rsidR="001D5B3F">
        <w:t>1</w:t>
      </w:r>
      <w:r w:rsidR="005135E8">
        <w:t>2</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3B6B77B7" w14:textId="38C96E25" w:rsidR="00692AC5" w:rsidRDefault="00692AC5" w:rsidP="00695070">
      <w:r>
        <w:tab/>
        <w:t>Eduard Bublik, District Accountant</w:t>
      </w:r>
    </w:p>
    <w:p w14:paraId="0F9D6003" w14:textId="1899DE9C" w:rsidR="005135E8" w:rsidRDefault="00FB734C" w:rsidP="0021606B">
      <w:r>
        <w:tab/>
      </w:r>
      <w:r w:rsidR="005135E8">
        <w:t xml:space="preserve">Steve Constantine </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1743C070" w:rsidR="00DF6435" w:rsidRDefault="00CE0931" w:rsidP="00D67183">
      <w:r>
        <w:t>June</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0804C033" w:rsidR="00C577B5" w:rsidRPr="00B66BC7" w:rsidRDefault="00C577B5" w:rsidP="00C577B5">
      <w:pPr>
        <w:spacing w:line="240" w:lineRule="auto"/>
        <w:rPr>
          <w:b/>
          <w:sz w:val="24"/>
        </w:rPr>
      </w:pPr>
      <w:r w:rsidRPr="00B66BC7">
        <w:rPr>
          <w:b/>
          <w:sz w:val="24"/>
        </w:rPr>
        <w:t xml:space="preserve">Budget Balance as of </w:t>
      </w:r>
      <w:r w:rsidR="00B4173D">
        <w:rPr>
          <w:b/>
          <w:sz w:val="24"/>
        </w:rPr>
        <w:t>June</w:t>
      </w:r>
      <w:r w:rsidRPr="00B66BC7">
        <w:rPr>
          <w:b/>
          <w:sz w:val="24"/>
        </w:rPr>
        <w:t xml:space="preserve"> 3</w:t>
      </w:r>
      <w:r w:rsidR="00F962B0">
        <w:rPr>
          <w:b/>
          <w:sz w:val="24"/>
        </w:rPr>
        <w:t>0</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3F0FE960" w:rsidR="00C577B5" w:rsidRDefault="00C577B5" w:rsidP="00C577B5">
      <w:pPr>
        <w:spacing w:line="240" w:lineRule="auto"/>
        <w:rPr>
          <w:sz w:val="24"/>
        </w:rPr>
      </w:pPr>
      <w:r w:rsidRPr="004A6E98">
        <w:rPr>
          <w:b/>
          <w:sz w:val="24"/>
        </w:rPr>
        <w:t xml:space="preserve">General Gov’t </w:t>
      </w:r>
      <w:r>
        <w:rPr>
          <w:sz w:val="24"/>
        </w:rPr>
        <w:t>- $</w:t>
      </w:r>
      <w:r w:rsidR="00F64AD3">
        <w:rPr>
          <w:sz w:val="24"/>
        </w:rPr>
        <w:t>682786</w:t>
      </w:r>
      <w:r>
        <w:rPr>
          <w:sz w:val="24"/>
        </w:rPr>
        <w:t xml:space="preserve"> or </w:t>
      </w:r>
      <w:r w:rsidR="00CE0931">
        <w:rPr>
          <w:sz w:val="24"/>
        </w:rPr>
        <w:t>57.96</w:t>
      </w:r>
      <w:r>
        <w:rPr>
          <w:sz w:val="24"/>
        </w:rPr>
        <w:t>%</w:t>
      </w:r>
      <w:r w:rsidRPr="00DD3DE6">
        <w:rPr>
          <w:sz w:val="24"/>
        </w:rPr>
        <w:t xml:space="preserve"> </w:t>
      </w:r>
      <w:r>
        <w:rPr>
          <w:sz w:val="24"/>
        </w:rPr>
        <w:t>Remaining</w:t>
      </w:r>
    </w:p>
    <w:p w14:paraId="71AEB606" w14:textId="1C3135B1"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EF4A51">
        <w:rPr>
          <w:sz w:val="24"/>
        </w:rPr>
        <w:t>1,370,980</w:t>
      </w:r>
      <w:r w:rsidR="005C2E82">
        <w:rPr>
          <w:sz w:val="24"/>
        </w:rPr>
        <w:t xml:space="preserve"> </w:t>
      </w:r>
      <w:r w:rsidR="00BA2C83">
        <w:rPr>
          <w:sz w:val="24"/>
        </w:rPr>
        <w:t>o</w:t>
      </w:r>
      <w:r>
        <w:rPr>
          <w:sz w:val="24"/>
        </w:rPr>
        <w:t xml:space="preserve">r </w:t>
      </w:r>
      <w:r w:rsidR="00EF4A51">
        <w:rPr>
          <w:sz w:val="24"/>
        </w:rPr>
        <w:t>88.43</w:t>
      </w:r>
      <w:r w:rsidR="00170E42">
        <w:rPr>
          <w:sz w:val="24"/>
        </w:rPr>
        <w:t>%</w:t>
      </w:r>
      <w:r w:rsidRPr="00DD3DE6">
        <w:rPr>
          <w:sz w:val="24"/>
        </w:rPr>
        <w:t xml:space="preserve"> </w:t>
      </w:r>
      <w:r>
        <w:rPr>
          <w:sz w:val="24"/>
        </w:rPr>
        <w:t>Remaining</w:t>
      </w:r>
    </w:p>
    <w:p w14:paraId="568A04E8" w14:textId="2C71D66D"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AE08E1">
        <w:rPr>
          <w:sz w:val="24"/>
        </w:rPr>
        <w:t>290332</w:t>
      </w:r>
      <w:r w:rsidR="00802291">
        <w:rPr>
          <w:sz w:val="24"/>
        </w:rPr>
        <w:t xml:space="preserve"> </w:t>
      </w:r>
      <w:r w:rsidR="005C7E92">
        <w:rPr>
          <w:sz w:val="24"/>
        </w:rPr>
        <w:t xml:space="preserve">or </w:t>
      </w:r>
      <w:r w:rsidR="00AE08E1">
        <w:rPr>
          <w:sz w:val="24"/>
        </w:rPr>
        <w:t>91.69</w:t>
      </w:r>
      <w:r w:rsidR="005C7E92">
        <w:rPr>
          <w:sz w:val="24"/>
        </w:rPr>
        <w:t>% Remaining</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200B0DAB" w14:textId="2CFF790C"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21606B">
        <w:rPr>
          <w:b/>
          <w:bCs/>
          <w:sz w:val="32"/>
          <w:szCs w:val="28"/>
        </w:rPr>
        <w:t>July</w:t>
      </w:r>
      <w:r w:rsidRPr="00BE5FB6">
        <w:rPr>
          <w:b/>
          <w:bCs/>
          <w:sz w:val="32"/>
          <w:szCs w:val="28"/>
        </w:rPr>
        <w:t xml:space="preserve"> 202</w:t>
      </w:r>
      <w:r w:rsidR="00950775">
        <w:rPr>
          <w:b/>
          <w:bCs/>
          <w:sz w:val="32"/>
          <w:szCs w:val="28"/>
        </w:rPr>
        <w:t>5</w:t>
      </w:r>
    </w:p>
    <w:p w14:paraId="4786C5BD" w14:textId="77777777" w:rsidR="00320206" w:rsidRDefault="00320206" w:rsidP="00320206">
      <w:pPr>
        <w:spacing w:line="240" w:lineRule="auto"/>
        <w:rPr>
          <w:rFonts w:ascii="Times New Roman" w:eastAsia="Times New Roman" w:hAnsi="Times New Roman" w:cs="Times New Roman"/>
        </w:rPr>
      </w:pPr>
    </w:p>
    <w:p w14:paraId="73281F3F" w14:textId="6E13F5E6" w:rsidR="003C4E5A" w:rsidRPr="003C4E5A" w:rsidRDefault="00525679" w:rsidP="003C4E5A">
      <w:pPr>
        <w:spacing w:line="240" w:lineRule="auto"/>
        <w:rPr>
          <w:rFonts w:ascii="Times New Roman" w:eastAsia="Times New Roman" w:hAnsi="Times New Roman" w:cs="Times New Roman"/>
        </w:rPr>
      </w:pPr>
      <w:r>
        <w:rPr>
          <w:rFonts w:ascii="Times New Roman" w:eastAsia="Times New Roman" w:hAnsi="Times New Roman" w:cs="Times New Roman"/>
        </w:rPr>
        <w:t>July</w:t>
      </w:r>
      <w:r w:rsidR="003C4E5A" w:rsidRPr="003C4E5A">
        <w:rPr>
          <w:rFonts w:ascii="Times New Roman" w:eastAsia="Times New Roman" w:hAnsi="Times New Roman" w:cs="Times New Roman"/>
        </w:rPr>
        <w:t xml:space="preserve"> 2025 Chiefs’ Report</w:t>
      </w:r>
    </w:p>
    <w:p w14:paraId="65439A29" w14:textId="77777777" w:rsidR="003C4E5A" w:rsidRPr="003C4E5A" w:rsidRDefault="003C4E5A" w:rsidP="003C4E5A">
      <w:pPr>
        <w:spacing w:line="240" w:lineRule="auto"/>
        <w:rPr>
          <w:rFonts w:ascii="Times New Roman" w:eastAsia="Times New Roman" w:hAnsi="Times New Roman" w:cs="Times New Roman"/>
        </w:rPr>
      </w:pPr>
      <w:r w:rsidRPr="003C4E5A">
        <w:rPr>
          <w:rFonts w:ascii="Times New Roman" w:eastAsia="Times New Roman" w:hAnsi="Times New Roman" w:cs="Times New Roman"/>
        </w:rPr>
        <w:t>To: Prudential Committee: Turners Falls Fire and Water District</w:t>
      </w:r>
    </w:p>
    <w:p w14:paraId="6D7E14D9" w14:textId="77777777" w:rsidR="003C4E5A" w:rsidRPr="003C4E5A" w:rsidRDefault="003C4E5A" w:rsidP="003C4E5A">
      <w:pPr>
        <w:spacing w:line="240" w:lineRule="auto"/>
        <w:rPr>
          <w:rFonts w:ascii="Times New Roman" w:eastAsia="Times New Roman" w:hAnsi="Times New Roman" w:cs="Times New Roman"/>
        </w:rPr>
      </w:pPr>
    </w:p>
    <w:p w14:paraId="3A104C85"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b/>
        </w:rPr>
        <w:t xml:space="preserve">1. Total Runs July = </w:t>
      </w:r>
      <w:r w:rsidRPr="00C73496">
        <w:rPr>
          <w:rFonts w:ascii="Times New Roman" w:eastAsia="Times New Roman" w:hAnsi="Times New Roman" w:cs="Times New Roman"/>
        </w:rPr>
        <w:t>118</w:t>
      </w:r>
    </w:p>
    <w:p w14:paraId="1E54705F"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b/>
        </w:rPr>
        <w:t xml:space="preserve">     </w:t>
      </w:r>
      <w:r w:rsidRPr="00C73496">
        <w:rPr>
          <w:rFonts w:ascii="Times New Roman" w:eastAsia="Times New Roman" w:hAnsi="Times New Roman" w:cs="Times New Roman"/>
        </w:rPr>
        <w:t>Fire = 53</w:t>
      </w:r>
    </w:p>
    <w:p w14:paraId="2867AF20"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rPr>
        <w:t xml:space="preserve">     EMS = 65</w:t>
      </w:r>
    </w:p>
    <w:p w14:paraId="2CB62476"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rPr>
        <w:lastRenderedPageBreak/>
        <w:t xml:space="preserve">     Transports TFFD = 24</w:t>
      </w:r>
    </w:p>
    <w:p w14:paraId="62A1816E"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rPr>
        <w:t xml:space="preserve">     Other EMS Agency = 24</w:t>
      </w:r>
    </w:p>
    <w:p w14:paraId="68EF4C80"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rPr>
        <w:t xml:space="preserve">     Refusal of Transport = 12</w:t>
      </w:r>
    </w:p>
    <w:p w14:paraId="3F56A7C9"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rPr>
        <w:t xml:space="preserve">     Other = 5</w:t>
      </w:r>
    </w:p>
    <w:p w14:paraId="7A6FA953" w14:textId="77777777" w:rsidR="00C73496" w:rsidRPr="00C73496" w:rsidRDefault="00C73496" w:rsidP="00C73496">
      <w:pPr>
        <w:spacing w:line="240" w:lineRule="auto"/>
        <w:rPr>
          <w:rFonts w:ascii="Times New Roman" w:eastAsia="Times New Roman" w:hAnsi="Times New Roman" w:cs="Times New Roman"/>
          <w:b/>
        </w:rPr>
      </w:pPr>
      <w:r w:rsidRPr="00C73496">
        <w:rPr>
          <w:rFonts w:ascii="Times New Roman" w:eastAsia="Times New Roman" w:hAnsi="Times New Roman" w:cs="Times New Roman"/>
          <w:b/>
        </w:rPr>
        <w:t>2.  Fire Prevention</w:t>
      </w:r>
    </w:p>
    <w:p w14:paraId="28BFD728"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b/>
        </w:rPr>
        <w:t xml:space="preserve">      </w:t>
      </w:r>
      <w:r w:rsidRPr="00C73496">
        <w:rPr>
          <w:rFonts w:ascii="Times New Roman" w:eastAsia="Times New Roman" w:hAnsi="Times New Roman" w:cs="Times New Roman"/>
        </w:rPr>
        <w:t>Fees Collected = $ 350.00</w:t>
      </w:r>
    </w:p>
    <w:p w14:paraId="62ADD2B3"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rPr>
        <w:t xml:space="preserve">      17 – Inspections / enforcement / compliance interactions)</w:t>
      </w:r>
    </w:p>
    <w:p w14:paraId="41790D92"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b/>
        </w:rPr>
        <w:t xml:space="preserve">3. Training – </w:t>
      </w:r>
      <w:r w:rsidRPr="00C73496">
        <w:rPr>
          <w:rFonts w:ascii="Times New Roman" w:eastAsia="Times New Roman" w:hAnsi="Times New Roman" w:cs="Times New Roman"/>
        </w:rPr>
        <w:t>During the month of July training focused on Auto extrication, water rescues and fire behavior</w:t>
      </w:r>
    </w:p>
    <w:p w14:paraId="5C0A6D22" w14:textId="77777777" w:rsidR="00C73496" w:rsidRPr="00C73496" w:rsidRDefault="00C73496" w:rsidP="00C73496">
      <w:pPr>
        <w:spacing w:line="240" w:lineRule="auto"/>
        <w:rPr>
          <w:rFonts w:ascii="Times New Roman" w:eastAsia="Times New Roman" w:hAnsi="Times New Roman" w:cs="Times New Roman"/>
          <w:b/>
        </w:rPr>
      </w:pPr>
      <w:r w:rsidRPr="00C73496">
        <w:rPr>
          <w:rFonts w:ascii="Times New Roman" w:eastAsia="Times New Roman" w:hAnsi="Times New Roman" w:cs="Times New Roman"/>
          <w:b/>
        </w:rPr>
        <w:t xml:space="preserve">4. EMS - </w:t>
      </w:r>
      <w:r w:rsidRPr="00C73496">
        <w:rPr>
          <w:rFonts w:ascii="Times New Roman" w:eastAsia="Times New Roman" w:hAnsi="Times New Roman" w:cs="Times New Roman"/>
        </w:rPr>
        <w:t xml:space="preserve">QCI/QCA of approximately 65 Patient Care Report with 24 of those being TFFD transports that in turn were submitted to Coastal Medical for appropriate billing. </w:t>
      </w:r>
    </w:p>
    <w:p w14:paraId="17099C0D"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b/>
        </w:rPr>
        <w:t xml:space="preserve">5. </w:t>
      </w:r>
      <w:r w:rsidRPr="00C73496">
        <w:rPr>
          <w:rFonts w:ascii="Times New Roman" w:eastAsia="Times New Roman" w:hAnsi="Times New Roman" w:cs="Times New Roman"/>
          <w:b/>
          <w:bCs/>
        </w:rPr>
        <w:t xml:space="preserve">Child Passenger Safety Seat Program – </w:t>
      </w:r>
      <w:r w:rsidRPr="00C73496">
        <w:rPr>
          <w:rFonts w:ascii="Times New Roman" w:eastAsia="Times New Roman" w:hAnsi="Times New Roman" w:cs="Times New Roman"/>
          <w:bCs/>
        </w:rPr>
        <w:t>A</w:t>
      </w:r>
      <w:r w:rsidRPr="00C73496">
        <w:rPr>
          <w:rFonts w:ascii="Times New Roman" w:eastAsia="Times New Roman" w:hAnsi="Times New Roman" w:cs="Times New Roman"/>
          <w:b/>
          <w:bCs/>
        </w:rPr>
        <w:t xml:space="preserve"> </w:t>
      </w:r>
      <w:r w:rsidRPr="00C73496">
        <w:rPr>
          <w:rFonts w:ascii="Times New Roman" w:eastAsia="Times New Roman" w:hAnsi="Times New Roman" w:cs="Times New Roman"/>
        </w:rPr>
        <w:t>total of 2 car seat installations and inspections occurred throughout July. Continued planning a Summer Car Seat Check at TFFD and will coordinate with Pub Ed, Prevention and Montague PD</w:t>
      </w:r>
    </w:p>
    <w:p w14:paraId="66B46B5F" w14:textId="77777777" w:rsidR="00C73496" w:rsidRPr="00C7349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b/>
        </w:rPr>
        <w:t xml:space="preserve">6. Public Education – </w:t>
      </w:r>
      <w:r w:rsidRPr="00C73496">
        <w:rPr>
          <w:rFonts w:ascii="Times New Roman" w:eastAsia="Times New Roman" w:hAnsi="Times New Roman" w:cs="Times New Roman"/>
        </w:rPr>
        <w:t xml:space="preserve">TFFD, hosted life skill students from the GMRSD. Students were educated on the difference between Fire/smoke alarms and CO alarms. At the request of school staff students were informed the importance of not activating the alarm system unless an actual emergency is occurring </w:t>
      </w:r>
    </w:p>
    <w:p w14:paraId="328814BF" w14:textId="77777777" w:rsidR="00C73496" w:rsidRPr="00C73496" w:rsidRDefault="00C73496" w:rsidP="00C73496">
      <w:pPr>
        <w:spacing w:line="240" w:lineRule="auto"/>
        <w:rPr>
          <w:rFonts w:ascii="Times New Roman" w:eastAsia="Times New Roman" w:hAnsi="Times New Roman" w:cs="Times New Roman"/>
        </w:rPr>
      </w:pPr>
    </w:p>
    <w:p w14:paraId="2990B92E" w14:textId="77777777" w:rsidR="00C73496" w:rsidRPr="00C73496" w:rsidRDefault="00C73496" w:rsidP="00C73496">
      <w:pPr>
        <w:spacing w:line="240" w:lineRule="auto"/>
        <w:rPr>
          <w:rFonts w:ascii="Times New Roman" w:eastAsia="Times New Roman" w:hAnsi="Times New Roman" w:cs="Times New Roman"/>
          <w:bCs/>
        </w:rPr>
      </w:pPr>
      <w:r w:rsidRPr="00C73496">
        <w:rPr>
          <w:rFonts w:ascii="Times New Roman" w:eastAsia="Times New Roman" w:hAnsi="Times New Roman" w:cs="Times New Roman"/>
          <w:b/>
        </w:rPr>
        <w:t>7</w:t>
      </w:r>
      <w:r w:rsidRPr="00C73496">
        <w:rPr>
          <w:rFonts w:ascii="Times New Roman" w:eastAsia="Times New Roman" w:hAnsi="Times New Roman" w:cs="Times New Roman"/>
        </w:rPr>
        <w:t xml:space="preserve">. </w:t>
      </w:r>
      <w:r w:rsidRPr="00C73496">
        <w:rPr>
          <w:rFonts w:ascii="Times New Roman" w:eastAsia="Times New Roman" w:hAnsi="Times New Roman" w:cs="Times New Roman"/>
          <w:b/>
          <w:bCs/>
        </w:rPr>
        <w:t>Public Information -</w:t>
      </w:r>
      <w:r w:rsidRPr="00C73496">
        <w:rPr>
          <w:rFonts w:ascii="Times New Roman" w:eastAsia="Times New Roman" w:hAnsi="Times New Roman" w:cs="Times New Roman"/>
          <w:bCs/>
        </w:rPr>
        <w:t>Interacted with now over 4,318 Facebook Page followers as well as over 800 Instagram followers with multiple posts and shares of happenings within Turners Falls Fire. Our social media has reached an estimated 23 K people over the month of July. The top post reached over 6K people. 13 new followers joined over the month of July.</w:t>
      </w:r>
    </w:p>
    <w:p w14:paraId="301CF2BA" w14:textId="77777777" w:rsidR="00C73496" w:rsidRPr="00C73496" w:rsidRDefault="00C73496" w:rsidP="00C73496">
      <w:pPr>
        <w:spacing w:line="240" w:lineRule="auto"/>
        <w:rPr>
          <w:rFonts w:ascii="Times New Roman" w:eastAsia="Times New Roman" w:hAnsi="Times New Roman" w:cs="Times New Roman"/>
          <w:bCs/>
        </w:rPr>
      </w:pPr>
    </w:p>
    <w:p w14:paraId="5ACC70D2" w14:textId="61989B51" w:rsidR="00320206" w:rsidRDefault="00C73496" w:rsidP="00C73496">
      <w:pPr>
        <w:spacing w:line="240" w:lineRule="auto"/>
        <w:rPr>
          <w:rFonts w:ascii="Times New Roman" w:eastAsia="Times New Roman" w:hAnsi="Times New Roman" w:cs="Times New Roman"/>
        </w:rPr>
      </w:pPr>
      <w:r w:rsidRPr="00C73496">
        <w:rPr>
          <w:rFonts w:ascii="Times New Roman" w:eastAsia="Times New Roman" w:hAnsi="Times New Roman" w:cs="Times New Roman"/>
          <w:b/>
          <w:bCs/>
        </w:rPr>
        <w:t>8. Chief Retirement</w:t>
      </w:r>
      <w:r w:rsidRPr="00C73496">
        <w:rPr>
          <w:rFonts w:ascii="Times New Roman" w:eastAsia="Times New Roman" w:hAnsi="Times New Roman" w:cs="Times New Roman"/>
          <w:bCs/>
        </w:rPr>
        <w:t xml:space="preserve"> – With my retirement set for April, 2026 I have contacted (MRI) Municipal Resources Inc., to assist with recruitment and assessment of potential Chief candidates. Additionally MRI was requested to provide a quote to develop a Fire Captain exam to be administered for 2 FF, which are eligible to function as Acting Officer in Charge upon successful review and passing the exam, in accordance with the union contract.</w:t>
      </w:r>
    </w:p>
    <w:p w14:paraId="54BDFA31" w14:textId="77777777" w:rsidR="003A73A6" w:rsidRDefault="003A73A6" w:rsidP="003A73A6">
      <w:pPr>
        <w:spacing w:line="240" w:lineRule="auto"/>
        <w:jc w:val="center"/>
        <w:rPr>
          <w:b/>
          <w:sz w:val="28"/>
        </w:rPr>
      </w:pPr>
    </w:p>
    <w:p w14:paraId="173405BE" w14:textId="77777777" w:rsidR="003A73A6" w:rsidRDefault="003A73A6" w:rsidP="003A73A6">
      <w:pPr>
        <w:spacing w:line="240" w:lineRule="auto"/>
        <w:jc w:val="center"/>
        <w:rPr>
          <w:b/>
          <w:sz w:val="28"/>
        </w:rPr>
      </w:pPr>
      <w:r w:rsidRPr="00C577B5">
        <w:rPr>
          <w:b/>
          <w:sz w:val="28"/>
        </w:rPr>
        <w:t>Other discussion</w:t>
      </w:r>
    </w:p>
    <w:p w14:paraId="3D1695B3" w14:textId="77777777" w:rsidR="0069148C" w:rsidRDefault="0069148C" w:rsidP="00030002">
      <w:pPr>
        <w:spacing w:line="240" w:lineRule="auto"/>
        <w:jc w:val="center"/>
        <w:rPr>
          <w:b/>
          <w:sz w:val="28"/>
        </w:rPr>
      </w:pPr>
    </w:p>
    <w:p w14:paraId="43128252" w14:textId="77777777" w:rsidR="007132F3" w:rsidRDefault="007132F3" w:rsidP="007132F3">
      <w:pPr>
        <w:spacing w:line="240" w:lineRule="auto"/>
      </w:pPr>
      <w:r>
        <w:t>The Fire Chief’s retirement is scheduled for April 25, 2026. He has recommended that we begin the search for eligible candidates early to ensure a smooth transition.</w:t>
      </w:r>
    </w:p>
    <w:p w14:paraId="381E5131" w14:textId="77777777" w:rsidR="007132F3" w:rsidRDefault="007132F3" w:rsidP="007132F3">
      <w:pPr>
        <w:spacing w:line="240" w:lineRule="auto"/>
      </w:pPr>
    </w:p>
    <w:p w14:paraId="2C7DDECD" w14:textId="7E1D90A0" w:rsidR="00D1699C" w:rsidRDefault="007132F3" w:rsidP="007132F3">
      <w:pPr>
        <w:spacing w:line="240" w:lineRule="auto"/>
      </w:pPr>
      <w:r>
        <w:t>The accountant also noted that a Special District meeting will be required to address funding for the 20% increase in health insurance premiums, as well as the costs associated with covering the retiring Chief’s benefits.</w:t>
      </w:r>
    </w:p>
    <w:p w14:paraId="6EF62ADF" w14:textId="77777777" w:rsidR="00D1699C" w:rsidRDefault="00D1699C" w:rsidP="00E43772">
      <w:pPr>
        <w:spacing w:line="240" w:lineRule="auto"/>
      </w:pPr>
    </w:p>
    <w:p w14:paraId="3A2E30C8" w14:textId="77777777" w:rsidR="0080279B" w:rsidRDefault="0080279B" w:rsidP="00E43772">
      <w:pPr>
        <w:spacing w:line="240" w:lineRule="auto"/>
      </w:pPr>
    </w:p>
    <w:p w14:paraId="3D4382D5" w14:textId="4638AC14" w:rsidR="000B129B" w:rsidRDefault="003918F1" w:rsidP="003918F1">
      <w:pPr>
        <w:spacing w:line="240" w:lineRule="auto"/>
      </w:pPr>
      <w:r w:rsidRPr="00C032C3">
        <w:t>N</w:t>
      </w:r>
      <w:r w:rsidR="000B129B" w:rsidRPr="00C032C3">
        <w:t xml:space="preserve">ext meeting will be scheduled for </w:t>
      </w:r>
      <w:r w:rsidR="00525679">
        <w:t>Sept</w:t>
      </w:r>
      <w:r w:rsidR="00FE510B" w:rsidRPr="00C032C3">
        <w:t xml:space="preserve"> </w:t>
      </w:r>
      <w:r w:rsidR="00525679">
        <w:t>4</w:t>
      </w:r>
      <w:r w:rsidR="00F962B0">
        <w:t>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310E3024"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C0623E">
        <w:rPr>
          <w:b/>
          <w:bCs/>
        </w:rPr>
        <w:t>35</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6305" w14:textId="77777777" w:rsidR="00A07708" w:rsidRDefault="00A07708">
      <w:pPr>
        <w:spacing w:line="240" w:lineRule="auto"/>
      </w:pPr>
      <w:r>
        <w:separator/>
      </w:r>
    </w:p>
  </w:endnote>
  <w:endnote w:type="continuationSeparator" w:id="0">
    <w:p w14:paraId="243E7C57" w14:textId="77777777" w:rsidR="00A07708" w:rsidRDefault="00A07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740D" w14:textId="77777777" w:rsidR="00A07708" w:rsidRDefault="00A07708">
      <w:r>
        <w:separator/>
      </w:r>
    </w:p>
  </w:footnote>
  <w:footnote w:type="continuationSeparator" w:id="0">
    <w:p w14:paraId="49C871A9" w14:textId="77777777" w:rsidR="00A07708" w:rsidRDefault="00A0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30002"/>
    <w:rsid w:val="00031747"/>
    <w:rsid w:val="00036620"/>
    <w:rsid w:val="000421A6"/>
    <w:rsid w:val="000440D3"/>
    <w:rsid w:val="00044A10"/>
    <w:rsid w:val="00060B63"/>
    <w:rsid w:val="00073700"/>
    <w:rsid w:val="000753A6"/>
    <w:rsid w:val="00084C97"/>
    <w:rsid w:val="00086405"/>
    <w:rsid w:val="000879F9"/>
    <w:rsid w:val="000A2051"/>
    <w:rsid w:val="000B0EEB"/>
    <w:rsid w:val="000B129B"/>
    <w:rsid w:val="000D7FC4"/>
    <w:rsid w:val="000E0673"/>
    <w:rsid w:val="000F51F8"/>
    <w:rsid w:val="00104433"/>
    <w:rsid w:val="001131D6"/>
    <w:rsid w:val="00114A7E"/>
    <w:rsid w:val="00124FE9"/>
    <w:rsid w:val="00127A8C"/>
    <w:rsid w:val="00134EBD"/>
    <w:rsid w:val="00153349"/>
    <w:rsid w:val="00170E4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3398F"/>
    <w:rsid w:val="00334DEE"/>
    <w:rsid w:val="00335122"/>
    <w:rsid w:val="00336DC7"/>
    <w:rsid w:val="00337104"/>
    <w:rsid w:val="00342671"/>
    <w:rsid w:val="00350945"/>
    <w:rsid w:val="0035181E"/>
    <w:rsid w:val="00376FA8"/>
    <w:rsid w:val="00380DDB"/>
    <w:rsid w:val="003918F1"/>
    <w:rsid w:val="00396732"/>
    <w:rsid w:val="003A4997"/>
    <w:rsid w:val="003A63F3"/>
    <w:rsid w:val="003A73A6"/>
    <w:rsid w:val="003C4E49"/>
    <w:rsid w:val="003C4E5A"/>
    <w:rsid w:val="003D03F5"/>
    <w:rsid w:val="003D416E"/>
    <w:rsid w:val="003D7025"/>
    <w:rsid w:val="00400AA4"/>
    <w:rsid w:val="00413706"/>
    <w:rsid w:val="00432B29"/>
    <w:rsid w:val="00432DA1"/>
    <w:rsid w:val="00452E08"/>
    <w:rsid w:val="0045498F"/>
    <w:rsid w:val="004603C9"/>
    <w:rsid w:val="0047680C"/>
    <w:rsid w:val="00477FE8"/>
    <w:rsid w:val="004952CC"/>
    <w:rsid w:val="004A2BED"/>
    <w:rsid w:val="004A5B6F"/>
    <w:rsid w:val="004A6E98"/>
    <w:rsid w:val="004B0302"/>
    <w:rsid w:val="004B5F60"/>
    <w:rsid w:val="004D36D6"/>
    <w:rsid w:val="004E04F6"/>
    <w:rsid w:val="004E0CBA"/>
    <w:rsid w:val="004E4478"/>
    <w:rsid w:val="004F0312"/>
    <w:rsid w:val="004F2839"/>
    <w:rsid w:val="004F4F53"/>
    <w:rsid w:val="005055D8"/>
    <w:rsid w:val="005103AE"/>
    <w:rsid w:val="005135E8"/>
    <w:rsid w:val="005155D7"/>
    <w:rsid w:val="00515E22"/>
    <w:rsid w:val="00520C87"/>
    <w:rsid w:val="00525679"/>
    <w:rsid w:val="005342A5"/>
    <w:rsid w:val="0054004F"/>
    <w:rsid w:val="00540106"/>
    <w:rsid w:val="00540584"/>
    <w:rsid w:val="00540598"/>
    <w:rsid w:val="0054682F"/>
    <w:rsid w:val="00550D44"/>
    <w:rsid w:val="00553755"/>
    <w:rsid w:val="005759B1"/>
    <w:rsid w:val="00577339"/>
    <w:rsid w:val="00581F9A"/>
    <w:rsid w:val="0058413F"/>
    <w:rsid w:val="00592583"/>
    <w:rsid w:val="005A1182"/>
    <w:rsid w:val="005A3723"/>
    <w:rsid w:val="005A5389"/>
    <w:rsid w:val="005A7F8A"/>
    <w:rsid w:val="005B0515"/>
    <w:rsid w:val="005B1846"/>
    <w:rsid w:val="005C0F7E"/>
    <w:rsid w:val="005C2E82"/>
    <w:rsid w:val="005C7E53"/>
    <w:rsid w:val="005C7E92"/>
    <w:rsid w:val="005D1D32"/>
    <w:rsid w:val="005E28A0"/>
    <w:rsid w:val="005E3566"/>
    <w:rsid w:val="005E4F9F"/>
    <w:rsid w:val="00624D5E"/>
    <w:rsid w:val="00653A60"/>
    <w:rsid w:val="00657E32"/>
    <w:rsid w:val="00673888"/>
    <w:rsid w:val="00677670"/>
    <w:rsid w:val="006800E9"/>
    <w:rsid w:val="00685260"/>
    <w:rsid w:val="0069148C"/>
    <w:rsid w:val="00692AC5"/>
    <w:rsid w:val="00695070"/>
    <w:rsid w:val="006A2135"/>
    <w:rsid w:val="006B6EDC"/>
    <w:rsid w:val="006B70DD"/>
    <w:rsid w:val="006C5699"/>
    <w:rsid w:val="006D097B"/>
    <w:rsid w:val="006D3F93"/>
    <w:rsid w:val="006E1C77"/>
    <w:rsid w:val="006E60E5"/>
    <w:rsid w:val="006F244F"/>
    <w:rsid w:val="006F3022"/>
    <w:rsid w:val="006F5283"/>
    <w:rsid w:val="0070026C"/>
    <w:rsid w:val="00700ADA"/>
    <w:rsid w:val="0071089A"/>
    <w:rsid w:val="007132F3"/>
    <w:rsid w:val="007322DD"/>
    <w:rsid w:val="00734782"/>
    <w:rsid w:val="007424F7"/>
    <w:rsid w:val="007476B2"/>
    <w:rsid w:val="00754EFA"/>
    <w:rsid w:val="007550AC"/>
    <w:rsid w:val="00761FA7"/>
    <w:rsid w:val="007713E2"/>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5222"/>
    <w:rsid w:val="00802291"/>
    <w:rsid w:val="0080279B"/>
    <w:rsid w:val="00803546"/>
    <w:rsid w:val="00805536"/>
    <w:rsid w:val="00837E75"/>
    <w:rsid w:val="008727F0"/>
    <w:rsid w:val="008748B5"/>
    <w:rsid w:val="00874BA7"/>
    <w:rsid w:val="008809D8"/>
    <w:rsid w:val="0089094E"/>
    <w:rsid w:val="00900DCC"/>
    <w:rsid w:val="009028EE"/>
    <w:rsid w:val="00906B0B"/>
    <w:rsid w:val="00921B55"/>
    <w:rsid w:val="00936463"/>
    <w:rsid w:val="009454B0"/>
    <w:rsid w:val="00945EC9"/>
    <w:rsid w:val="00950775"/>
    <w:rsid w:val="009509AE"/>
    <w:rsid w:val="00953959"/>
    <w:rsid w:val="009908BF"/>
    <w:rsid w:val="009A110C"/>
    <w:rsid w:val="009A2C0F"/>
    <w:rsid w:val="009A70FB"/>
    <w:rsid w:val="009B3D56"/>
    <w:rsid w:val="009B5FC9"/>
    <w:rsid w:val="009B75F3"/>
    <w:rsid w:val="009C21F6"/>
    <w:rsid w:val="009D0A2D"/>
    <w:rsid w:val="009D51A1"/>
    <w:rsid w:val="009D6203"/>
    <w:rsid w:val="009E30B2"/>
    <w:rsid w:val="009E5942"/>
    <w:rsid w:val="009E6015"/>
    <w:rsid w:val="00A0339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5911"/>
    <w:rsid w:val="00AB1779"/>
    <w:rsid w:val="00AC6FFF"/>
    <w:rsid w:val="00AD2F1F"/>
    <w:rsid w:val="00AE08E1"/>
    <w:rsid w:val="00AE1069"/>
    <w:rsid w:val="00AF3385"/>
    <w:rsid w:val="00B02FDC"/>
    <w:rsid w:val="00B04B0C"/>
    <w:rsid w:val="00B30F79"/>
    <w:rsid w:val="00B376C6"/>
    <w:rsid w:val="00B4173D"/>
    <w:rsid w:val="00B531BA"/>
    <w:rsid w:val="00B55E0E"/>
    <w:rsid w:val="00B66524"/>
    <w:rsid w:val="00B66BC7"/>
    <w:rsid w:val="00B726BC"/>
    <w:rsid w:val="00B861DA"/>
    <w:rsid w:val="00B90AA7"/>
    <w:rsid w:val="00B93F59"/>
    <w:rsid w:val="00BA23CE"/>
    <w:rsid w:val="00BA2C83"/>
    <w:rsid w:val="00BB5F71"/>
    <w:rsid w:val="00BB7EF7"/>
    <w:rsid w:val="00BC083F"/>
    <w:rsid w:val="00BC7749"/>
    <w:rsid w:val="00BD3610"/>
    <w:rsid w:val="00BE5FB6"/>
    <w:rsid w:val="00BE6C1F"/>
    <w:rsid w:val="00BF07E0"/>
    <w:rsid w:val="00C00E11"/>
    <w:rsid w:val="00C01419"/>
    <w:rsid w:val="00C032C3"/>
    <w:rsid w:val="00C0623E"/>
    <w:rsid w:val="00C103F4"/>
    <w:rsid w:val="00C11D70"/>
    <w:rsid w:val="00C1797E"/>
    <w:rsid w:val="00C303FA"/>
    <w:rsid w:val="00C3785F"/>
    <w:rsid w:val="00C37C75"/>
    <w:rsid w:val="00C40542"/>
    <w:rsid w:val="00C45A62"/>
    <w:rsid w:val="00C4745A"/>
    <w:rsid w:val="00C577B5"/>
    <w:rsid w:val="00C65DD8"/>
    <w:rsid w:val="00C664DA"/>
    <w:rsid w:val="00C73496"/>
    <w:rsid w:val="00C7590C"/>
    <w:rsid w:val="00C81555"/>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4733"/>
    <w:rsid w:val="00D461B3"/>
    <w:rsid w:val="00D67183"/>
    <w:rsid w:val="00D71524"/>
    <w:rsid w:val="00D7205A"/>
    <w:rsid w:val="00D72F66"/>
    <w:rsid w:val="00D756D4"/>
    <w:rsid w:val="00D76047"/>
    <w:rsid w:val="00D76C6F"/>
    <w:rsid w:val="00D838A6"/>
    <w:rsid w:val="00D87C35"/>
    <w:rsid w:val="00D95A28"/>
    <w:rsid w:val="00DC35FC"/>
    <w:rsid w:val="00DC411D"/>
    <w:rsid w:val="00DD3DE6"/>
    <w:rsid w:val="00DD7BDD"/>
    <w:rsid w:val="00DE1D9E"/>
    <w:rsid w:val="00DE5F54"/>
    <w:rsid w:val="00DF6435"/>
    <w:rsid w:val="00E0103D"/>
    <w:rsid w:val="00E01FE8"/>
    <w:rsid w:val="00E020AA"/>
    <w:rsid w:val="00E116F8"/>
    <w:rsid w:val="00E20C93"/>
    <w:rsid w:val="00E433BD"/>
    <w:rsid w:val="00E43772"/>
    <w:rsid w:val="00E60B85"/>
    <w:rsid w:val="00E62A07"/>
    <w:rsid w:val="00E71A8A"/>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47D2"/>
    <w:rsid w:val="00F07F27"/>
    <w:rsid w:val="00F144A1"/>
    <w:rsid w:val="00F30334"/>
    <w:rsid w:val="00F31E96"/>
    <w:rsid w:val="00F355DD"/>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3755</TotalTime>
  <Pages>3</Pages>
  <Words>546</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166</cp:revision>
  <cp:lastPrinted>2024-05-06T19:36:00Z</cp:lastPrinted>
  <dcterms:created xsi:type="dcterms:W3CDTF">2024-12-03T14:17:00Z</dcterms:created>
  <dcterms:modified xsi:type="dcterms:W3CDTF">2025-09-04T13:11:00Z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